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460E" w:rsidRPr="004C69A9" w:rsidRDefault="0087460E" w:rsidP="0087460E">
      <w:pPr>
        <w:pStyle w:val="KonuBal"/>
        <w:rPr>
          <w:szCs w:val="24"/>
        </w:rPr>
      </w:pPr>
      <w:r>
        <w:rPr>
          <w:szCs w:val="24"/>
        </w:rPr>
        <w:t>İMAR VE BAYINDIRLIK</w:t>
      </w:r>
      <w:r w:rsidRPr="004C69A9">
        <w:rPr>
          <w:szCs w:val="24"/>
        </w:rPr>
        <w:t xml:space="preserve"> KOMİSYONU RAPORU</w:t>
      </w:r>
    </w:p>
    <w:p w:rsidR="0087460E" w:rsidRDefault="0087460E" w:rsidP="0087460E">
      <w:pPr>
        <w:pStyle w:val="KonuBal"/>
        <w:rPr>
          <w:b/>
          <w:szCs w:val="24"/>
          <w:u w:val="none"/>
        </w:rPr>
      </w:pPr>
      <w:r w:rsidRPr="00626B6B">
        <w:rPr>
          <w:b/>
          <w:szCs w:val="24"/>
          <w:u w:val="none"/>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87460E">
        <w:rPr>
          <w:szCs w:val="24"/>
        </w:rPr>
        <w:t>15</w:t>
      </w:r>
      <w:proofErr w:type="gramEnd"/>
      <w:r w:rsidR="00747149">
        <w:rPr>
          <w:szCs w:val="24"/>
        </w:rPr>
        <w:t>.</w:t>
      </w:r>
      <w:r w:rsidR="002E5427">
        <w:rPr>
          <w:szCs w:val="24"/>
        </w:rPr>
        <w:t>0</w:t>
      </w:r>
      <w:r w:rsidR="006F619D">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87460E">
        <w:rPr>
          <w:szCs w:val="24"/>
        </w:rPr>
        <w:t>117</w:t>
      </w:r>
    </w:p>
    <w:p w:rsidR="00FB5A76" w:rsidRPr="00FB5A76" w:rsidRDefault="00FB5A76" w:rsidP="00FB5A76">
      <w:pPr>
        <w:ind w:left="1950" w:hanging="1950"/>
        <w:jc w:val="both"/>
        <w:rPr>
          <w:sz w:val="24"/>
          <w:szCs w:val="24"/>
        </w:rPr>
      </w:pPr>
      <w:proofErr w:type="gramStart"/>
      <w:r w:rsidRPr="00FB5A76">
        <w:rPr>
          <w:b/>
          <w:sz w:val="24"/>
          <w:szCs w:val="24"/>
        </w:rPr>
        <w:t>KONUSU             :</w:t>
      </w:r>
      <w:proofErr w:type="spellStart"/>
      <w:r w:rsidRPr="00FB5A76">
        <w:rPr>
          <w:sz w:val="24"/>
          <w:szCs w:val="24"/>
        </w:rPr>
        <w:t>Şenköy</w:t>
      </w:r>
      <w:proofErr w:type="spellEnd"/>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w:t>
      </w:r>
      <w:proofErr w:type="gramStart"/>
      <w:r w:rsidRPr="00FB5A76">
        <w:rPr>
          <w:sz w:val="24"/>
          <w:szCs w:val="24"/>
        </w:rPr>
        <w:t xml:space="preserve">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w:t>
      </w:r>
      <w:proofErr w:type="spellStart"/>
      <w:r w:rsidRPr="00FB5A76">
        <w:rPr>
          <w:sz w:val="24"/>
          <w:szCs w:val="24"/>
        </w:rPr>
        <w:t>Şenköy</w:t>
      </w:r>
      <w:proofErr w:type="spellEnd"/>
      <w:r w:rsidRPr="00FB5A76">
        <w:rPr>
          <w:sz w:val="24"/>
          <w:szCs w:val="24"/>
        </w:rPr>
        <w:t xml:space="preserve">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roofErr w:type="gramEnd"/>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r>
        <w:rPr>
          <w:sz w:val="24"/>
          <w:szCs w:val="24"/>
        </w:rPr>
        <w:t xml:space="preserve">  </w:t>
      </w:r>
      <w:proofErr w:type="gramStart"/>
      <w:r w:rsidRPr="00FB5A76">
        <w:rPr>
          <w:sz w:val="24"/>
          <w:szCs w:val="24"/>
        </w:rPr>
        <w:t xml:space="preserve">Komisyonumuz tarafından yapılan tetkik ve değerlendirmeler neticesinde; 5302 sayılı İl Özel İdaresi Kanununun 6. maddesi kapsamında İl Genel Meclisi Üyelerinden Murat KAYA tarafından Meclis Başkanlığına hitaben verilen 05.02.2021 tarihli önergesinde belirtilen; İlimiz Çınarcık İlçesi </w:t>
      </w:r>
      <w:proofErr w:type="spellStart"/>
      <w:r w:rsidRPr="00FB5A76">
        <w:rPr>
          <w:sz w:val="24"/>
          <w:szCs w:val="24"/>
        </w:rPr>
        <w:t>Şenköy</w:t>
      </w:r>
      <w:proofErr w:type="spellEnd"/>
      <w:r w:rsidRPr="00FB5A76">
        <w:rPr>
          <w:sz w:val="24"/>
          <w:szCs w:val="24"/>
        </w:rPr>
        <w:t xml:space="preserve">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 arz ve talep ederiz</w:t>
      </w:r>
      <w:proofErr w:type="gramEnd"/>
    </w:p>
    <w:p w:rsidR="00C1484D" w:rsidRPr="00296C69" w:rsidRDefault="00C1484D" w:rsidP="00C32A9A">
      <w:pPr>
        <w:jc w:val="both"/>
      </w:pPr>
    </w:p>
    <w:p w:rsidR="0087460E" w:rsidRDefault="0087460E" w:rsidP="0087460E">
      <w:pPr>
        <w:jc w:val="both"/>
        <w:rPr>
          <w:sz w:val="24"/>
          <w:szCs w:val="24"/>
        </w:rPr>
      </w:pPr>
    </w:p>
    <w:p w:rsidR="00725A7F" w:rsidRDefault="00725A7F" w:rsidP="00725A7F">
      <w:pPr>
        <w:jc w:val="both"/>
        <w:rPr>
          <w:szCs w:val="24"/>
        </w:rPr>
      </w:pPr>
    </w:p>
    <w:p w:rsidR="00725A7F" w:rsidRDefault="00725A7F" w:rsidP="00725A7F">
      <w:pPr>
        <w:jc w:val="both"/>
        <w:rPr>
          <w:szCs w:val="24"/>
        </w:rPr>
      </w:pPr>
    </w:p>
    <w:p w:rsidR="00725A7F" w:rsidRDefault="00725A7F" w:rsidP="00725A7F">
      <w:pPr>
        <w:jc w:val="both"/>
        <w:rPr>
          <w:szCs w:val="24"/>
        </w:rPr>
      </w:pPr>
    </w:p>
    <w:p w:rsidR="00725A7F" w:rsidRDefault="00725A7F" w:rsidP="00725A7F">
      <w:pPr>
        <w:jc w:val="both"/>
        <w:rPr>
          <w:sz w:val="24"/>
          <w:szCs w:val="24"/>
        </w:rPr>
      </w:pPr>
    </w:p>
    <w:tbl>
      <w:tblPr>
        <w:tblW w:w="8695" w:type="dxa"/>
        <w:tblInd w:w="108" w:type="dxa"/>
        <w:tblLook w:val="01E0" w:firstRow="1" w:lastRow="1" w:firstColumn="1" w:lastColumn="1" w:noHBand="0" w:noVBand="0"/>
      </w:tblPr>
      <w:tblGrid>
        <w:gridCol w:w="2694"/>
        <w:gridCol w:w="3063"/>
        <w:gridCol w:w="2938"/>
      </w:tblGrid>
      <w:tr w:rsidR="00725A7F" w:rsidTr="00725A7F">
        <w:trPr>
          <w:trHeight w:val="243"/>
        </w:trPr>
        <w:tc>
          <w:tcPr>
            <w:tcW w:w="2694" w:type="dxa"/>
            <w:hideMark/>
          </w:tcPr>
          <w:p w:rsidR="00725A7F" w:rsidRDefault="00725A7F">
            <w:pPr>
              <w:jc w:val="center"/>
              <w:rPr>
                <w:sz w:val="24"/>
                <w:szCs w:val="24"/>
              </w:rPr>
            </w:pPr>
            <w:r>
              <w:rPr>
                <w:sz w:val="24"/>
                <w:szCs w:val="24"/>
              </w:rPr>
              <w:t>Murat KAYA</w:t>
            </w:r>
          </w:p>
        </w:tc>
        <w:tc>
          <w:tcPr>
            <w:tcW w:w="3063" w:type="dxa"/>
            <w:hideMark/>
          </w:tcPr>
          <w:p w:rsidR="00725A7F" w:rsidRDefault="00725A7F">
            <w:pPr>
              <w:jc w:val="center"/>
              <w:rPr>
                <w:sz w:val="24"/>
                <w:szCs w:val="24"/>
              </w:rPr>
            </w:pPr>
            <w:r>
              <w:rPr>
                <w:sz w:val="24"/>
                <w:szCs w:val="24"/>
              </w:rPr>
              <w:t>Ömer ASLAN</w:t>
            </w:r>
          </w:p>
        </w:tc>
        <w:tc>
          <w:tcPr>
            <w:tcW w:w="2938" w:type="dxa"/>
            <w:hideMark/>
          </w:tcPr>
          <w:p w:rsidR="00725A7F" w:rsidRDefault="00725A7F">
            <w:pPr>
              <w:jc w:val="center"/>
              <w:rPr>
                <w:sz w:val="24"/>
                <w:szCs w:val="24"/>
              </w:rPr>
            </w:pPr>
            <w:proofErr w:type="spellStart"/>
            <w:r>
              <w:rPr>
                <w:sz w:val="24"/>
                <w:szCs w:val="24"/>
              </w:rPr>
              <w:t>Fürkan</w:t>
            </w:r>
            <w:proofErr w:type="spellEnd"/>
            <w:r>
              <w:rPr>
                <w:sz w:val="24"/>
                <w:szCs w:val="24"/>
              </w:rPr>
              <w:t xml:space="preserve"> ATEŞ</w:t>
            </w:r>
          </w:p>
        </w:tc>
      </w:tr>
      <w:tr w:rsidR="00725A7F" w:rsidTr="00725A7F">
        <w:trPr>
          <w:trHeight w:val="278"/>
        </w:trPr>
        <w:tc>
          <w:tcPr>
            <w:tcW w:w="2694" w:type="dxa"/>
            <w:hideMark/>
          </w:tcPr>
          <w:p w:rsidR="00725A7F" w:rsidRDefault="00725A7F">
            <w:pPr>
              <w:jc w:val="center"/>
              <w:rPr>
                <w:sz w:val="24"/>
                <w:szCs w:val="24"/>
              </w:rPr>
            </w:pPr>
            <w:r>
              <w:rPr>
                <w:sz w:val="24"/>
                <w:szCs w:val="24"/>
              </w:rPr>
              <w:t>Başkan</w:t>
            </w:r>
          </w:p>
        </w:tc>
        <w:tc>
          <w:tcPr>
            <w:tcW w:w="3063" w:type="dxa"/>
            <w:hideMark/>
          </w:tcPr>
          <w:p w:rsidR="00725A7F" w:rsidRDefault="00725A7F">
            <w:pPr>
              <w:jc w:val="center"/>
              <w:rPr>
                <w:sz w:val="24"/>
                <w:szCs w:val="24"/>
              </w:rPr>
            </w:pPr>
            <w:r>
              <w:rPr>
                <w:sz w:val="24"/>
                <w:szCs w:val="24"/>
              </w:rPr>
              <w:t>Başkan Vekili</w:t>
            </w:r>
          </w:p>
        </w:tc>
        <w:tc>
          <w:tcPr>
            <w:tcW w:w="2938" w:type="dxa"/>
            <w:hideMark/>
          </w:tcPr>
          <w:p w:rsidR="00725A7F" w:rsidRDefault="00725A7F">
            <w:pPr>
              <w:jc w:val="center"/>
              <w:rPr>
                <w:sz w:val="24"/>
                <w:szCs w:val="24"/>
              </w:rPr>
            </w:pPr>
            <w:r>
              <w:rPr>
                <w:sz w:val="24"/>
                <w:szCs w:val="24"/>
              </w:rPr>
              <w:t>Üye</w:t>
            </w:r>
          </w:p>
        </w:tc>
      </w:tr>
    </w:tbl>
    <w:p w:rsidR="00725A7F" w:rsidRDefault="00725A7F" w:rsidP="00725A7F">
      <w:pPr>
        <w:rPr>
          <w:sz w:val="24"/>
          <w:szCs w:val="24"/>
        </w:rPr>
      </w:pPr>
    </w:p>
    <w:p w:rsidR="00725A7F" w:rsidRDefault="00725A7F" w:rsidP="00725A7F">
      <w:pPr>
        <w:rPr>
          <w:sz w:val="24"/>
          <w:szCs w:val="24"/>
        </w:rPr>
      </w:pPr>
    </w:p>
    <w:p w:rsidR="00725A7F" w:rsidRDefault="00725A7F" w:rsidP="00725A7F">
      <w:pPr>
        <w:ind w:firstLine="708"/>
        <w:jc w:val="center"/>
        <w:rPr>
          <w:sz w:val="24"/>
          <w:szCs w:val="24"/>
        </w:rPr>
      </w:pPr>
      <w:bookmarkStart w:id="0" w:name="_GoBack"/>
      <w:bookmarkEnd w:id="0"/>
    </w:p>
    <w:p w:rsidR="00725A7F" w:rsidRDefault="00725A7F" w:rsidP="00725A7F">
      <w:pPr>
        <w:ind w:firstLine="708"/>
        <w:jc w:val="center"/>
        <w:rPr>
          <w:sz w:val="24"/>
          <w:szCs w:val="24"/>
        </w:rPr>
      </w:pPr>
    </w:p>
    <w:p w:rsidR="00725A7F" w:rsidRDefault="00725A7F" w:rsidP="00725A7F">
      <w:pPr>
        <w:ind w:firstLine="708"/>
        <w:jc w:val="center"/>
        <w:rPr>
          <w:sz w:val="24"/>
          <w:szCs w:val="24"/>
        </w:rPr>
      </w:pPr>
    </w:p>
    <w:p w:rsidR="00725A7F" w:rsidRDefault="00725A7F" w:rsidP="00725A7F">
      <w:pPr>
        <w:ind w:firstLine="708"/>
        <w:jc w:val="center"/>
        <w:rPr>
          <w:sz w:val="24"/>
          <w:szCs w:val="24"/>
        </w:rPr>
      </w:pPr>
    </w:p>
    <w:tbl>
      <w:tblPr>
        <w:tblW w:w="8697" w:type="dxa"/>
        <w:tblInd w:w="108" w:type="dxa"/>
        <w:tblLook w:val="04A0" w:firstRow="1" w:lastRow="0" w:firstColumn="1" w:lastColumn="0" w:noHBand="0" w:noVBand="1"/>
      </w:tblPr>
      <w:tblGrid>
        <w:gridCol w:w="2019"/>
        <w:gridCol w:w="2409"/>
        <w:gridCol w:w="1817"/>
        <w:gridCol w:w="2452"/>
      </w:tblGrid>
      <w:tr w:rsidR="00725A7F" w:rsidTr="00725A7F">
        <w:trPr>
          <w:trHeight w:val="266"/>
        </w:trPr>
        <w:tc>
          <w:tcPr>
            <w:tcW w:w="2019" w:type="dxa"/>
            <w:hideMark/>
          </w:tcPr>
          <w:p w:rsidR="00725A7F" w:rsidRDefault="00725A7F">
            <w:pPr>
              <w:tabs>
                <w:tab w:val="left" w:pos="765"/>
                <w:tab w:val="center" w:pos="1500"/>
              </w:tabs>
              <w:jc w:val="center"/>
              <w:rPr>
                <w:sz w:val="24"/>
                <w:szCs w:val="24"/>
              </w:rPr>
            </w:pPr>
            <w:r>
              <w:rPr>
                <w:sz w:val="24"/>
                <w:szCs w:val="24"/>
              </w:rPr>
              <w:t>Resul ÇİFTÇİ</w:t>
            </w:r>
          </w:p>
        </w:tc>
        <w:tc>
          <w:tcPr>
            <w:tcW w:w="2409" w:type="dxa"/>
            <w:hideMark/>
          </w:tcPr>
          <w:p w:rsidR="00725A7F" w:rsidRDefault="00725A7F">
            <w:pPr>
              <w:jc w:val="center"/>
              <w:rPr>
                <w:sz w:val="24"/>
                <w:szCs w:val="24"/>
              </w:rPr>
            </w:pPr>
            <w:r>
              <w:rPr>
                <w:sz w:val="24"/>
                <w:szCs w:val="24"/>
              </w:rPr>
              <w:t>İbrahim DÖNERTAŞ</w:t>
            </w:r>
          </w:p>
        </w:tc>
        <w:tc>
          <w:tcPr>
            <w:tcW w:w="1817" w:type="dxa"/>
            <w:hideMark/>
          </w:tcPr>
          <w:p w:rsidR="00725A7F" w:rsidRDefault="00725A7F">
            <w:pPr>
              <w:jc w:val="center"/>
              <w:rPr>
                <w:sz w:val="24"/>
                <w:szCs w:val="24"/>
              </w:rPr>
            </w:pPr>
            <w:r>
              <w:rPr>
                <w:sz w:val="24"/>
                <w:szCs w:val="24"/>
              </w:rPr>
              <w:t>Ertan ŞENER</w:t>
            </w:r>
          </w:p>
        </w:tc>
        <w:tc>
          <w:tcPr>
            <w:tcW w:w="2452" w:type="dxa"/>
            <w:hideMark/>
          </w:tcPr>
          <w:p w:rsidR="00725A7F" w:rsidRDefault="00725A7F">
            <w:pPr>
              <w:jc w:val="center"/>
              <w:rPr>
                <w:sz w:val="24"/>
                <w:szCs w:val="24"/>
              </w:rPr>
            </w:pPr>
            <w:r>
              <w:rPr>
                <w:sz w:val="24"/>
                <w:szCs w:val="24"/>
              </w:rPr>
              <w:t>Oktay ATİK</w:t>
            </w:r>
          </w:p>
        </w:tc>
      </w:tr>
      <w:tr w:rsidR="00725A7F" w:rsidTr="00725A7F">
        <w:trPr>
          <w:trHeight w:val="280"/>
        </w:trPr>
        <w:tc>
          <w:tcPr>
            <w:tcW w:w="2019" w:type="dxa"/>
            <w:hideMark/>
          </w:tcPr>
          <w:p w:rsidR="00725A7F" w:rsidRDefault="00725A7F">
            <w:pPr>
              <w:jc w:val="center"/>
              <w:rPr>
                <w:sz w:val="24"/>
                <w:szCs w:val="24"/>
              </w:rPr>
            </w:pPr>
            <w:r>
              <w:rPr>
                <w:sz w:val="24"/>
                <w:szCs w:val="24"/>
              </w:rPr>
              <w:t>Üye</w:t>
            </w:r>
          </w:p>
        </w:tc>
        <w:tc>
          <w:tcPr>
            <w:tcW w:w="2409" w:type="dxa"/>
            <w:hideMark/>
          </w:tcPr>
          <w:p w:rsidR="00725A7F" w:rsidRDefault="00725A7F">
            <w:pPr>
              <w:jc w:val="center"/>
              <w:rPr>
                <w:sz w:val="24"/>
                <w:szCs w:val="24"/>
              </w:rPr>
            </w:pPr>
            <w:r>
              <w:rPr>
                <w:sz w:val="24"/>
                <w:szCs w:val="24"/>
              </w:rPr>
              <w:t>Üye</w:t>
            </w:r>
          </w:p>
        </w:tc>
        <w:tc>
          <w:tcPr>
            <w:tcW w:w="1817" w:type="dxa"/>
            <w:hideMark/>
          </w:tcPr>
          <w:p w:rsidR="00725A7F" w:rsidRDefault="00725A7F">
            <w:pPr>
              <w:jc w:val="center"/>
              <w:rPr>
                <w:sz w:val="24"/>
                <w:szCs w:val="24"/>
              </w:rPr>
            </w:pPr>
            <w:r>
              <w:rPr>
                <w:sz w:val="24"/>
                <w:szCs w:val="24"/>
              </w:rPr>
              <w:t>Üye</w:t>
            </w:r>
          </w:p>
        </w:tc>
        <w:tc>
          <w:tcPr>
            <w:tcW w:w="2452" w:type="dxa"/>
            <w:hideMark/>
          </w:tcPr>
          <w:p w:rsidR="00725A7F" w:rsidRDefault="00725A7F">
            <w:pPr>
              <w:jc w:val="center"/>
              <w:rPr>
                <w:sz w:val="24"/>
                <w:szCs w:val="24"/>
              </w:rPr>
            </w:pPr>
            <w:r>
              <w:rPr>
                <w:sz w:val="24"/>
                <w:szCs w:val="24"/>
              </w:rPr>
              <w:t>Üye</w:t>
            </w:r>
          </w:p>
        </w:tc>
      </w:tr>
    </w:tbl>
    <w:p w:rsidR="00725A7F" w:rsidRDefault="00725A7F" w:rsidP="00725A7F">
      <w:pPr>
        <w:ind w:firstLine="708"/>
        <w:jc w:val="center"/>
        <w:rPr>
          <w:sz w:val="24"/>
          <w:szCs w:val="24"/>
        </w:rPr>
      </w:pPr>
    </w:p>
    <w:p w:rsidR="0087460E" w:rsidRDefault="0087460E" w:rsidP="0087460E">
      <w:pPr>
        <w:jc w:val="both"/>
        <w:rPr>
          <w:sz w:val="24"/>
          <w:szCs w:val="24"/>
        </w:rPr>
      </w:pPr>
    </w:p>
    <w:sectPr w:rsidR="0087460E"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25A7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7460E"/>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8550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9A0B9-8C43-40B4-A7BB-FDF583164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264</Words>
  <Characters>1833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16</cp:revision>
  <cp:lastPrinted>2020-08-31T11:02:00Z</cp:lastPrinted>
  <dcterms:created xsi:type="dcterms:W3CDTF">2021-04-30T12:06:00Z</dcterms:created>
  <dcterms:modified xsi:type="dcterms:W3CDTF">2021-10-04T13:43:00Z</dcterms:modified>
</cp:coreProperties>
</file>